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A" w:rsidRDefault="00251AD4">
      <w:pPr>
        <w:rPr>
          <w:b/>
          <w:sz w:val="28"/>
          <w:szCs w:val="28"/>
        </w:rPr>
      </w:pPr>
      <w:r w:rsidRPr="001E37AF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5.55pt;width:106.5pt;height:106.5pt;z-index:251657216;mso-position-horizontal-relative:page;mso-position-vertical-relative:page" o:allowoverlap="f">
            <v:imagedata r:id="rId4" o:title="003 Central Beds Logo Colour RGB"/>
            <w10:wrap anchorx="page" anchory="page"/>
          </v:shape>
        </w:pict>
      </w:r>
    </w:p>
    <w:p w:rsidR="006D3F57" w:rsidRPr="009976FB" w:rsidRDefault="00E94E4E">
      <w:pPr>
        <w:rPr>
          <w:b/>
          <w:sz w:val="40"/>
          <w:szCs w:val="40"/>
        </w:rPr>
      </w:pPr>
      <w:r w:rsidRPr="009976FB">
        <w:rPr>
          <w:b/>
          <w:noProof/>
          <w:sz w:val="40"/>
          <w:szCs w:val="40"/>
        </w:rPr>
        <w:t>RELAY</w:t>
      </w:r>
    </w:p>
    <w:p w:rsidR="006D3F57" w:rsidRDefault="006D3F57">
      <w:pPr>
        <w:rPr>
          <w:b/>
        </w:rPr>
      </w:pPr>
    </w:p>
    <w:p w:rsidR="006D3F57" w:rsidRDefault="00882C15">
      <w:pPr>
        <w:rPr>
          <w:b/>
        </w:rPr>
      </w:pPr>
      <w:r>
        <w:rPr>
          <w:b/>
          <w:noProof/>
        </w:rPr>
        <w:pict>
          <v:shape id="_x0000_s1029" type="#_x0000_t75" style="position:absolute;margin-left:351pt;margin-top:10.1pt;width:126pt;height:89.65pt;z-index:-251658240" wrapcoords="-77 0 -77 21482 21600 21482 21600 0 -77 0">
            <v:imagedata r:id="rId5" o:title=""/>
            <w10:wrap type="tight"/>
          </v:shape>
        </w:pict>
      </w:r>
    </w:p>
    <w:p w:rsidR="006D3F57" w:rsidRDefault="006D3F57">
      <w:pPr>
        <w:rPr>
          <w:b/>
        </w:rPr>
      </w:pPr>
    </w:p>
    <w:p w:rsidR="006D3F57" w:rsidRDefault="006D3F57">
      <w:pPr>
        <w:rPr>
          <w:b/>
        </w:rPr>
      </w:pPr>
    </w:p>
    <w:p w:rsidR="006D3F57" w:rsidRDefault="006D3F57">
      <w:pPr>
        <w:rPr>
          <w:b/>
        </w:rPr>
      </w:pPr>
    </w:p>
    <w:p w:rsidR="006D3F57" w:rsidRDefault="006D3F57">
      <w:pPr>
        <w:rPr>
          <w:b/>
        </w:rPr>
      </w:pPr>
    </w:p>
    <w:p w:rsidR="0032446A" w:rsidRDefault="0032446A">
      <w:pPr>
        <w:rPr>
          <w:sz w:val="26"/>
          <w:szCs w:val="26"/>
        </w:rPr>
      </w:pPr>
    </w:p>
    <w:p w:rsidR="00251AD4" w:rsidRDefault="00251AD4">
      <w:pPr>
        <w:rPr>
          <w:sz w:val="26"/>
          <w:szCs w:val="26"/>
        </w:rPr>
      </w:pPr>
    </w:p>
    <w:p w:rsidR="00CD67D5" w:rsidRDefault="00CD67D5">
      <w:pPr>
        <w:rPr>
          <w:sz w:val="26"/>
          <w:szCs w:val="26"/>
        </w:rPr>
      </w:pPr>
    </w:p>
    <w:p w:rsidR="006D3F57" w:rsidRPr="0032446A" w:rsidRDefault="006D3F57">
      <w:pPr>
        <w:rPr>
          <w:sz w:val="26"/>
          <w:szCs w:val="26"/>
        </w:rPr>
      </w:pPr>
      <w:r w:rsidRPr="0032446A">
        <w:rPr>
          <w:sz w:val="26"/>
          <w:szCs w:val="26"/>
        </w:rPr>
        <w:t>Dear Parent</w:t>
      </w:r>
      <w:r w:rsidR="00A05752">
        <w:rPr>
          <w:sz w:val="26"/>
          <w:szCs w:val="26"/>
        </w:rPr>
        <w:t xml:space="preserve">s and </w:t>
      </w:r>
      <w:r w:rsidRPr="0032446A">
        <w:rPr>
          <w:sz w:val="26"/>
          <w:szCs w:val="26"/>
        </w:rPr>
        <w:t>Carer</w:t>
      </w:r>
      <w:r w:rsidR="00A05752">
        <w:rPr>
          <w:sz w:val="26"/>
          <w:szCs w:val="26"/>
        </w:rPr>
        <w:t>s</w:t>
      </w:r>
      <w:r w:rsidRPr="0032446A">
        <w:rPr>
          <w:sz w:val="26"/>
          <w:szCs w:val="26"/>
        </w:rPr>
        <w:t>,</w:t>
      </w:r>
      <w:r w:rsidR="00251AD4" w:rsidRPr="0032446A">
        <w:rPr>
          <w:sz w:val="26"/>
          <w:szCs w:val="26"/>
        </w:rPr>
        <w:t xml:space="preserve"> </w:t>
      </w:r>
    </w:p>
    <w:p w:rsidR="006D3F57" w:rsidRPr="0032446A" w:rsidRDefault="006D3F57">
      <w:pPr>
        <w:rPr>
          <w:sz w:val="26"/>
          <w:szCs w:val="26"/>
        </w:rPr>
      </w:pPr>
    </w:p>
    <w:p w:rsidR="006D3F57" w:rsidRPr="0032446A" w:rsidRDefault="00A0575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Dovery</w:t>
      </w:r>
      <w:proofErr w:type="spellEnd"/>
      <w:r>
        <w:rPr>
          <w:sz w:val="26"/>
          <w:szCs w:val="26"/>
        </w:rPr>
        <w:t xml:space="preserve"> Down Lower Sc</w:t>
      </w:r>
      <w:r w:rsidR="0032446A">
        <w:rPr>
          <w:sz w:val="26"/>
          <w:szCs w:val="26"/>
        </w:rPr>
        <w:t>hool has</w:t>
      </w:r>
      <w:r w:rsidR="006D3F57" w:rsidRPr="0032446A">
        <w:rPr>
          <w:sz w:val="26"/>
          <w:szCs w:val="26"/>
        </w:rPr>
        <w:t xml:space="preserve"> been given the o</w:t>
      </w:r>
      <w:r w:rsidR="00B17721">
        <w:rPr>
          <w:sz w:val="26"/>
          <w:szCs w:val="26"/>
        </w:rPr>
        <w:t>pportunity to take part in an</w:t>
      </w:r>
      <w:r w:rsidR="006D3F57" w:rsidRPr="0032446A">
        <w:rPr>
          <w:sz w:val="26"/>
          <w:szCs w:val="26"/>
        </w:rPr>
        <w:t xml:space="preserve"> </w:t>
      </w:r>
      <w:r w:rsidR="00657F66">
        <w:rPr>
          <w:sz w:val="26"/>
          <w:szCs w:val="26"/>
        </w:rPr>
        <w:t xml:space="preserve">initiative </w:t>
      </w:r>
      <w:r w:rsidR="006D3F57" w:rsidRPr="0032446A">
        <w:rPr>
          <w:sz w:val="26"/>
          <w:szCs w:val="26"/>
        </w:rPr>
        <w:t>that will run jointly between schools, Central Bedfordshire Council and Bedfordshire Police.</w:t>
      </w:r>
      <w:r>
        <w:rPr>
          <w:sz w:val="26"/>
          <w:szCs w:val="26"/>
        </w:rPr>
        <w:t xml:space="preserve"> This is also in conjunction with our Safeguarding Policy.</w:t>
      </w:r>
    </w:p>
    <w:p w:rsidR="006D3F57" w:rsidRPr="0032446A" w:rsidRDefault="006D3F57">
      <w:pPr>
        <w:rPr>
          <w:sz w:val="26"/>
          <w:szCs w:val="26"/>
        </w:rPr>
      </w:pPr>
    </w:p>
    <w:p w:rsidR="006D3F57" w:rsidRPr="0032446A" w:rsidRDefault="00657F66">
      <w:pPr>
        <w:rPr>
          <w:sz w:val="26"/>
          <w:szCs w:val="26"/>
        </w:rPr>
      </w:pPr>
      <w:r>
        <w:rPr>
          <w:sz w:val="26"/>
          <w:szCs w:val="26"/>
        </w:rPr>
        <w:t>Relay</w:t>
      </w:r>
      <w:r w:rsidR="006D3F57" w:rsidRPr="0032446A">
        <w:rPr>
          <w:sz w:val="26"/>
          <w:szCs w:val="26"/>
        </w:rPr>
        <w:t xml:space="preserve"> focuses on early </w:t>
      </w:r>
      <w:r w:rsidR="000C54CC">
        <w:rPr>
          <w:sz w:val="26"/>
          <w:szCs w:val="26"/>
        </w:rPr>
        <w:t xml:space="preserve">notification to schools </w:t>
      </w:r>
      <w:r w:rsidR="006D3F57" w:rsidRPr="0032446A">
        <w:rPr>
          <w:sz w:val="26"/>
          <w:szCs w:val="26"/>
        </w:rPr>
        <w:t xml:space="preserve">of any </w:t>
      </w:r>
      <w:r w:rsidR="000C54CC">
        <w:rPr>
          <w:sz w:val="26"/>
          <w:szCs w:val="26"/>
        </w:rPr>
        <w:t xml:space="preserve">reported </w:t>
      </w:r>
      <w:r w:rsidR="006D3F57" w:rsidRPr="0032446A">
        <w:rPr>
          <w:sz w:val="26"/>
          <w:szCs w:val="26"/>
        </w:rPr>
        <w:t>domestic abuse incidents which occur outside of school and might have a significant impact on a child in school.</w:t>
      </w:r>
    </w:p>
    <w:p w:rsidR="006D3F57" w:rsidRPr="0032446A" w:rsidRDefault="006D3F57">
      <w:pPr>
        <w:rPr>
          <w:sz w:val="26"/>
          <w:szCs w:val="26"/>
        </w:rPr>
      </w:pPr>
    </w:p>
    <w:p w:rsidR="0032446A" w:rsidRPr="0032446A" w:rsidRDefault="000C54CC">
      <w:pPr>
        <w:rPr>
          <w:sz w:val="26"/>
          <w:szCs w:val="26"/>
        </w:rPr>
      </w:pPr>
      <w:r>
        <w:rPr>
          <w:sz w:val="26"/>
          <w:szCs w:val="26"/>
        </w:rPr>
        <w:t>The information will be passed to our Key Adult in confidence so t</w:t>
      </w:r>
      <w:r w:rsidR="003144F2">
        <w:rPr>
          <w:sz w:val="26"/>
          <w:szCs w:val="26"/>
        </w:rPr>
        <w:t xml:space="preserve">hat we can support those children immediately following an incident.  </w:t>
      </w:r>
    </w:p>
    <w:p w:rsidR="0032446A" w:rsidRPr="0032446A" w:rsidRDefault="0032446A">
      <w:pPr>
        <w:rPr>
          <w:sz w:val="26"/>
          <w:szCs w:val="26"/>
        </w:rPr>
      </w:pPr>
    </w:p>
    <w:p w:rsidR="0032446A" w:rsidRPr="0032446A" w:rsidRDefault="0032446A">
      <w:pPr>
        <w:rPr>
          <w:sz w:val="26"/>
          <w:szCs w:val="26"/>
        </w:rPr>
      </w:pPr>
      <w:r w:rsidRPr="0032446A">
        <w:rPr>
          <w:sz w:val="26"/>
          <w:szCs w:val="26"/>
        </w:rPr>
        <w:t xml:space="preserve">A designated </w:t>
      </w:r>
      <w:r w:rsidR="00C42E80">
        <w:rPr>
          <w:sz w:val="26"/>
          <w:szCs w:val="26"/>
        </w:rPr>
        <w:t xml:space="preserve">Relay </w:t>
      </w:r>
      <w:r w:rsidR="00657F66">
        <w:rPr>
          <w:sz w:val="26"/>
          <w:szCs w:val="26"/>
        </w:rPr>
        <w:t>Support Officer</w:t>
      </w:r>
      <w:r w:rsidRPr="0032446A">
        <w:rPr>
          <w:sz w:val="26"/>
          <w:szCs w:val="26"/>
        </w:rPr>
        <w:t xml:space="preserve"> will be available to the school and to parents / carers to build relationships and offer support and advice to those who feel they would benefit from information around domestic abuse. </w:t>
      </w:r>
    </w:p>
    <w:p w:rsidR="0032446A" w:rsidRPr="0032446A" w:rsidRDefault="0032446A">
      <w:pPr>
        <w:rPr>
          <w:sz w:val="26"/>
          <w:szCs w:val="26"/>
        </w:rPr>
      </w:pPr>
    </w:p>
    <w:p w:rsidR="0032446A" w:rsidRPr="0032446A" w:rsidRDefault="0032446A">
      <w:pPr>
        <w:rPr>
          <w:sz w:val="26"/>
          <w:szCs w:val="26"/>
        </w:rPr>
      </w:pPr>
      <w:r w:rsidRPr="0032446A">
        <w:rPr>
          <w:sz w:val="26"/>
          <w:szCs w:val="26"/>
        </w:rPr>
        <w:t xml:space="preserve">We are very keen to offer the best support to all our pupils and we believe this </w:t>
      </w:r>
      <w:r w:rsidR="00B17721">
        <w:rPr>
          <w:sz w:val="26"/>
          <w:szCs w:val="26"/>
        </w:rPr>
        <w:t>initiative</w:t>
      </w:r>
      <w:r w:rsidRPr="0032446A">
        <w:rPr>
          <w:sz w:val="26"/>
          <w:szCs w:val="26"/>
        </w:rPr>
        <w:t xml:space="preserve"> is going to be extremely beneficial for all those involved.</w:t>
      </w:r>
    </w:p>
    <w:p w:rsidR="0032446A" w:rsidRPr="0032446A" w:rsidRDefault="0032446A">
      <w:pPr>
        <w:rPr>
          <w:sz w:val="26"/>
          <w:szCs w:val="26"/>
        </w:rPr>
      </w:pPr>
    </w:p>
    <w:p w:rsidR="0032446A" w:rsidRDefault="0032446A">
      <w:pPr>
        <w:rPr>
          <w:sz w:val="26"/>
          <w:szCs w:val="26"/>
        </w:rPr>
      </w:pPr>
    </w:p>
    <w:p w:rsidR="0032446A" w:rsidRPr="0032446A" w:rsidRDefault="00A05752">
      <w:pPr>
        <w:rPr>
          <w:sz w:val="26"/>
          <w:szCs w:val="26"/>
        </w:rPr>
      </w:pPr>
      <w:r>
        <w:rPr>
          <w:sz w:val="26"/>
          <w:szCs w:val="26"/>
        </w:rPr>
        <w:t>Yours Sincerely</w:t>
      </w:r>
    </w:p>
    <w:p w:rsidR="0032446A" w:rsidRPr="0032446A" w:rsidRDefault="0032446A">
      <w:pPr>
        <w:rPr>
          <w:sz w:val="26"/>
          <w:szCs w:val="26"/>
        </w:rPr>
      </w:pPr>
    </w:p>
    <w:p w:rsidR="0032446A" w:rsidRPr="0032446A" w:rsidRDefault="00A05752">
      <w:pPr>
        <w:rPr>
          <w:sz w:val="26"/>
          <w:szCs w:val="26"/>
        </w:rPr>
      </w:pPr>
      <w:r>
        <w:rPr>
          <w:sz w:val="26"/>
          <w:szCs w:val="26"/>
        </w:rPr>
        <w:t>Mrs D Brewster</w:t>
      </w:r>
    </w:p>
    <w:p w:rsidR="0032446A" w:rsidRPr="0032446A" w:rsidRDefault="0032446A">
      <w:pPr>
        <w:rPr>
          <w:sz w:val="26"/>
          <w:szCs w:val="26"/>
        </w:rPr>
      </w:pPr>
    </w:p>
    <w:p w:rsidR="0032446A" w:rsidRDefault="0032446A" w:rsidP="0032446A">
      <w:pPr>
        <w:jc w:val="right"/>
        <w:rPr>
          <w:sz w:val="26"/>
          <w:szCs w:val="26"/>
        </w:rPr>
      </w:pPr>
    </w:p>
    <w:p w:rsidR="006D3F57" w:rsidRPr="0032446A" w:rsidRDefault="0032446A" w:rsidP="0032446A">
      <w:pPr>
        <w:jc w:val="right"/>
        <w:rPr>
          <w:sz w:val="26"/>
          <w:szCs w:val="26"/>
        </w:rPr>
      </w:pPr>
      <w:r w:rsidRPr="0032446A">
        <w:rPr>
          <w:sz w:val="26"/>
          <w:szCs w:val="26"/>
        </w:rPr>
        <w:t xml:space="preserve"> </w:t>
      </w:r>
    </w:p>
    <w:sectPr w:rsidR="006D3F57" w:rsidRPr="00324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F57"/>
    <w:rsid w:val="000C54CC"/>
    <w:rsid w:val="000D604B"/>
    <w:rsid w:val="001E37AF"/>
    <w:rsid w:val="00251AD4"/>
    <w:rsid w:val="00270BB7"/>
    <w:rsid w:val="003129FF"/>
    <w:rsid w:val="003144F2"/>
    <w:rsid w:val="0032446A"/>
    <w:rsid w:val="004D4C3A"/>
    <w:rsid w:val="00510D32"/>
    <w:rsid w:val="00657F66"/>
    <w:rsid w:val="006D3F57"/>
    <w:rsid w:val="00882C15"/>
    <w:rsid w:val="009976FB"/>
    <w:rsid w:val="009E1CBF"/>
    <w:rsid w:val="00A05752"/>
    <w:rsid w:val="00B17721"/>
    <w:rsid w:val="00C42E80"/>
    <w:rsid w:val="00CD67D5"/>
    <w:rsid w:val="00D73E35"/>
    <w:rsid w:val="00E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Company>Central Bedfordshire Council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/>
  <dc:creator>CuntoM01</dc:creator>
  <cp:keywords/>
  <cp:lastModifiedBy>Gillian Claire</cp:lastModifiedBy>
  <cp:revision>2</cp:revision>
  <dcterms:created xsi:type="dcterms:W3CDTF">2015-01-19T17:56:00Z</dcterms:created>
  <dcterms:modified xsi:type="dcterms:W3CDTF">2015-01-19T17:56:00Z</dcterms:modified>
</cp:coreProperties>
</file>